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D470" w14:textId="77777777" w:rsidR="00C75FD6" w:rsidRDefault="00C75FD6">
      <w:pPr>
        <w:pStyle w:val="BodyText"/>
        <w:rPr>
          <w:sz w:val="20"/>
        </w:rPr>
      </w:pPr>
    </w:p>
    <w:p w14:paraId="0B4CC5DA" w14:textId="77777777" w:rsidR="00C75FD6" w:rsidRDefault="00C75FD6">
      <w:pPr>
        <w:pStyle w:val="BodyText"/>
        <w:spacing w:before="7"/>
        <w:rPr>
          <w:sz w:val="24"/>
        </w:rPr>
      </w:pPr>
    </w:p>
    <w:p w14:paraId="1B4EE4BC" w14:textId="77777777" w:rsidR="00C75FD6" w:rsidRDefault="00FD0549">
      <w:pPr>
        <w:spacing w:before="88"/>
        <w:ind w:left="3094"/>
        <w:rPr>
          <w:rFonts w:ascii="Arial"/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05BEAA0" wp14:editId="5144CBA0">
            <wp:simplePos x="0" y="0"/>
            <wp:positionH relativeFrom="page">
              <wp:posOffset>415178</wp:posOffset>
            </wp:positionH>
            <wp:positionV relativeFrom="paragraph">
              <wp:posOffset>-325366</wp:posOffset>
            </wp:positionV>
            <wp:extent cx="1056262" cy="10131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262" cy="10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82828"/>
          <w:sz w:val="40"/>
        </w:rPr>
        <w:t>Unified Government Clerk's Office</w:t>
      </w:r>
    </w:p>
    <w:p w14:paraId="3CA9BE0A" w14:textId="77777777" w:rsidR="00C75FD6" w:rsidRDefault="00FD0549">
      <w:pPr>
        <w:pStyle w:val="Heading1"/>
        <w:spacing w:before="41"/>
        <w:rPr>
          <w:rFonts w:ascii="Arial"/>
        </w:rPr>
      </w:pPr>
      <w:r>
        <w:rPr>
          <w:rFonts w:ascii="Arial"/>
          <w:color w:val="282828"/>
          <w:w w:val="105"/>
        </w:rPr>
        <w:t>Monica L. Sparks</w:t>
      </w:r>
    </w:p>
    <w:p w14:paraId="56EC52E2" w14:textId="77777777" w:rsidR="00C75FD6" w:rsidRDefault="00FD0549">
      <w:pPr>
        <w:spacing w:before="13"/>
        <w:ind w:left="4501" w:right="3848"/>
        <w:jc w:val="center"/>
        <w:rPr>
          <w:sz w:val="27"/>
        </w:rPr>
      </w:pPr>
      <w:r>
        <w:rPr>
          <w:color w:val="282828"/>
          <w:sz w:val="27"/>
        </w:rPr>
        <w:t>Unified Government Clerk</w:t>
      </w:r>
    </w:p>
    <w:p w14:paraId="43348C5B" w14:textId="77777777" w:rsidR="00C75FD6" w:rsidRDefault="00C75FD6">
      <w:pPr>
        <w:jc w:val="center"/>
        <w:rPr>
          <w:sz w:val="27"/>
        </w:rPr>
        <w:sectPr w:rsidR="00C75FD6">
          <w:type w:val="continuous"/>
          <w:pgSz w:w="12240" w:h="15840"/>
          <w:pgMar w:top="480" w:right="400" w:bottom="280" w:left="540" w:header="720" w:footer="720" w:gutter="0"/>
          <w:cols w:space="720"/>
        </w:sectPr>
      </w:pPr>
    </w:p>
    <w:p w14:paraId="51F95A3F" w14:textId="77777777" w:rsidR="00C75FD6" w:rsidRDefault="00FD0549">
      <w:pPr>
        <w:pStyle w:val="BodyText"/>
        <w:spacing w:before="168" w:line="247" w:lineRule="auto"/>
        <w:ind w:left="293" w:right="20" w:firstLine="48"/>
      </w:pPr>
      <w:r>
        <w:rPr>
          <w:color w:val="282828"/>
          <w:w w:val="105"/>
        </w:rPr>
        <w:t>701 N. 7</w:t>
      </w:r>
      <w:r>
        <w:rPr>
          <w:color w:val="282828"/>
          <w:w w:val="105"/>
          <w:position w:val="8"/>
          <w:sz w:val="13"/>
        </w:rPr>
        <w:t xml:space="preserve">th </w:t>
      </w:r>
      <w:r>
        <w:rPr>
          <w:color w:val="282828"/>
          <w:w w:val="105"/>
        </w:rPr>
        <w:t>Street Trafficway, Suite 323 Kansas City, Kansas 66101-3070</w:t>
      </w:r>
    </w:p>
    <w:p w14:paraId="6607FEE6" w14:textId="77777777" w:rsidR="00C75FD6" w:rsidRDefault="00FD0549">
      <w:pPr>
        <w:pStyle w:val="BodyText"/>
        <w:spacing w:before="178"/>
        <w:ind w:right="122"/>
        <w:jc w:val="right"/>
      </w:pPr>
      <w:r>
        <w:br w:type="column"/>
      </w:r>
      <w:r>
        <w:rPr>
          <w:color w:val="525252"/>
          <w:w w:val="110"/>
        </w:rPr>
        <w:t>Phone:</w:t>
      </w:r>
      <w:r>
        <w:rPr>
          <w:color w:val="525252"/>
          <w:spacing w:val="12"/>
          <w:w w:val="110"/>
        </w:rPr>
        <w:t xml:space="preserve"> </w:t>
      </w:r>
      <w:r>
        <w:rPr>
          <w:color w:val="525252"/>
          <w:w w:val="110"/>
        </w:rPr>
        <w:t>913.573.5260</w:t>
      </w:r>
    </w:p>
    <w:p w14:paraId="5BCA997E" w14:textId="77777777" w:rsidR="00C75FD6" w:rsidRDefault="00FD0549">
      <w:pPr>
        <w:pStyle w:val="BodyText"/>
        <w:spacing w:before="13"/>
        <w:ind w:right="129"/>
        <w:jc w:val="right"/>
      </w:pPr>
      <w:r>
        <w:rPr>
          <w:color w:val="525252"/>
          <w:w w:val="105"/>
        </w:rPr>
        <w:t xml:space="preserve">Fax: 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913.573.5299</w:t>
      </w:r>
    </w:p>
    <w:p w14:paraId="066F4BBF" w14:textId="77777777" w:rsidR="00C75FD6" w:rsidRDefault="00FD0549">
      <w:pPr>
        <w:pStyle w:val="BodyText"/>
        <w:spacing w:before="9"/>
        <w:ind w:right="108"/>
        <w:jc w:val="right"/>
      </w:pPr>
      <w:hyperlink r:id="rId5">
        <w:r>
          <w:rPr>
            <w:color w:val="525252"/>
            <w:w w:val="105"/>
          </w:rPr>
          <w:t>http://www.wycokck.org</w:t>
        </w:r>
      </w:hyperlink>
    </w:p>
    <w:p w14:paraId="76B9911C" w14:textId="77777777" w:rsidR="00C75FD6" w:rsidRDefault="00C75FD6">
      <w:pPr>
        <w:jc w:val="right"/>
        <w:sectPr w:rsidR="00C75FD6">
          <w:type w:val="continuous"/>
          <w:pgSz w:w="12240" w:h="15840"/>
          <w:pgMar w:top="480" w:right="400" w:bottom="280" w:left="540" w:header="720" w:footer="720" w:gutter="0"/>
          <w:cols w:num="2" w:space="720" w:equalWidth="0">
            <w:col w:w="3786" w:space="4859"/>
            <w:col w:w="2655"/>
          </w:cols>
        </w:sectPr>
      </w:pPr>
    </w:p>
    <w:p w14:paraId="4800DE40" w14:textId="77777777" w:rsidR="00C75FD6" w:rsidRDefault="00C75FD6">
      <w:pPr>
        <w:pStyle w:val="BodyText"/>
        <w:rPr>
          <w:sz w:val="20"/>
        </w:rPr>
      </w:pPr>
    </w:p>
    <w:p w14:paraId="645B197C" w14:textId="77777777" w:rsidR="00C75FD6" w:rsidRDefault="00FD0549">
      <w:pPr>
        <w:spacing w:before="208"/>
        <w:ind w:left="5690"/>
        <w:rPr>
          <w:b/>
          <w:sz w:val="27"/>
        </w:rPr>
      </w:pPr>
      <w:r>
        <w:rPr>
          <w:b/>
          <w:color w:val="282828"/>
          <w:w w:val="105"/>
          <w:sz w:val="27"/>
        </w:rPr>
        <w:t>MEMORANDUM</w:t>
      </w:r>
    </w:p>
    <w:p w14:paraId="15ED9AE4" w14:textId="77777777" w:rsidR="00C75FD6" w:rsidRDefault="00C75FD6">
      <w:pPr>
        <w:pStyle w:val="BodyText"/>
        <w:rPr>
          <w:b/>
          <w:sz w:val="30"/>
        </w:rPr>
      </w:pPr>
    </w:p>
    <w:p w14:paraId="575BE56F" w14:textId="77777777" w:rsidR="00C75FD6" w:rsidRDefault="00C75FD6">
      <w:pPr>
        <w:pStyle w:val="BodyText"/>
        <w:rPr>
          <w:b/>
          <w:sz w:val="30"/>
        </w:rPr>
      </w:pPr>
    </w:p>
    <w:p w14:paraId="7B7DAD89" w14:textId="77777777" w:rsidR="00C75FD6" w:rsidRDefault="00FD0549">
      <w:pPr>
        <w:pStyle w:val="Heading2"/>
        <w:tabs>
          <w:tab w:val="left" w:pos="2753"/>
        </w:tabs>
        <w:spacing w:before="223"/>
      </w:pPr>
      <w:r>
        <w:rPr>
          <w:rFonts w:ascii="Arial"/>
          <w:b/>
          <w:color w:val="282828"/>
          <w:w w:val="105"/>
          <w:sz w:val="23"/>
        </w:rPr>
        <w:t>To:</w:t>
      </w:r>
      <w:r>
        <w:rPr>
          <w:rFonts w:ascii="Arial"/>
          <w:b/>
          <w:color w:val="282828"/>
          <w:w w:val="105"/>
          <w:sz w:val="23"/>
        </w:rPr>
        <w:tab/>
      </w:r>
      <w:r>
        <w:rPr>
          <w:color w:val="282828"/>
          <w:w w:val="105"/>
        </w:rPr>
        <w:t>Sharon Reed, Purchasing</w:t>
      </w:r>
      <w:r>
        <w:rPr>
          <w:color w:val="282828"/>
          <w:spacing w:val="32"/>
          <w:w w:val="105"/>
        </w:rPr>
        <w:t xml:space="preserve"> </w:t>
      </w:r>
      <w:r>
        <w:rPr>
          <w:color w:val="282828"/>
          <w:w w:val="105"/>
        </w:rPr>
        <w:t>Director</w:t>
      </w:r>
    </w:p>
    <w:p w14:paraId="1F775549" w14:textId="77777777" w:rsidR="00C75FD6" w:rsidRDefault="00C75FD6">
      <w:pPr>
        <w:pStyle w:val="BodyText"/>
        <w:spacing w:before="1"/>
        <w:rPr>
          <w:sz w:val="22"/>
        </w:rPr>
      </w:pPr>
    </w:p>
    <w:p w14:paraId="400F9661" w14:textId="77777777" w:rsidR="00C75FD6" w:rsidRDefault="00FD0549">
      <w:pPr>
        <w:tabs>
          <w:tab w:val="left" w:pos="2759"/>
        </w:tabs>
        <w:ind w:left="1765"/>
      </w:pPr>
      <w:r>
        <w:rPr>
          <w:rFonts w:ascii="Arial"/>
          <w:b/>
          <w:color w:val="282828"/>
          <w:w w:val="110"/>
          <w:sz w:val="23"/>
        </w:rPr>
        <w:t>From:</w:t>
      </w:r>
      <w:r>
        <w:rPr>
          <w:rFonts w:ascii="Arial"/>
          <w:b/>
          <w:color w:val="282828"/>
          <w:w w:val="110"/>
          <w:sz w:val="23"/>
        </w:rPr>
        <w:tab/>
      </w:r>
      <w:r>
        <w:rPr>
          <w:color w:val="282828"/>
          <w:w w:val="110"/>
        </w:rPr>
        <w:t>Monica L. Sparks, Unified Government</w:t>
      </w:r>
      <w:r>
        <w:rPr>
          <w:color w:val="282828"/>
          <w:spacing w:val="18"/>
          <w:w w:val="110"/>
        </w:rPr>
        <w:t xml:space="preserve"> </w:t>
      </w:r>
      <w:r>
        <w:rPr>
          <w:color w:val="282828"/>
          <w:w w:val="110"/>
        </w:rPr>
        <w:t>Clerk</w:t>
      </w:r>
    </w:p>
    <w:p w14:paraId="3108DE4E" w14:textId="77777777" w:rsidR="00C75FD6" w:rsidRDefault="00C75FD6">
      <w:pPr>
        <w:pStyle w:val="BodyText"/>
        <w:spacing w:before="8"/>
      </w:pPr>
    </w:p>
    <w:p w14:paraId="3C4532B9" w14:textId="77777777" w:rsidR="00C75FD6" w:rsidRDefault="00FD0549">
      <w:pPr>
        <w:tabs>
          <w:tab w:val="left" w:pos="2759"/>
        </w:tabs>
        <w:ind w:left="1765"/>
      </w:pPr>
      <w:r>
        <w:rPr>
          <w:rFonts w:ascii="Arial"/>
          <w:b/>
          <w:color w:val="282828"/>
          <w:w w:val="110"/>
          <w:sz w:val="23"/>
        </w:rPr>
        <w:t>Date:</w:t>
      </w:r>
      <w:r>
        <w:rPr>
          <w:rFonts w:ascii="Arial"/>
          <w:b/>
          <w:color w:val="282828"/>
          <w:w w:val="110"/>
          <w:sz w:val="23"/>
        </w:rPr>
        <w:tab/>
      </w:r>
      <w:r>
        <w:rPr>
          <w:color w:val="282828"/>
          <w:w w:val="110"/>
        </w:rPr>
        <w:t>March 12,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w w:val="110"/>
        </w:rPr>
        <w:t>2025</w:t>
      </w:r>
    </w:p>
    <w:p w14:paraId="45B7BB9F" w14:textId="77777777" w:rsidR="00C75FD6" w:rsidRDefault="00C75FD6">
      <w:pPr>
        <w:pStyle w:val="BodyText"/>
        <w:spacing w:before="2"/>
        <w:rPr>
          <w:sz w:val="22"/>
        </w:rPr>
      </w:pPr>
    </w:p>
    <w:p w14:paraId="34A5A97D" w14:textId="77777777" w:rsidR="00C75FD6" w:rsidRDefault="00FD0549">
      <w:pPr>
        <w:tabs>
          <w:tab w:val="left" w:pos="2763"/>
        </w:tabs>
        <w:ind w:left="1770"/>
      </w:pPr>
      <w:r>
        <w:rPr>
          <w:rFonts w:ascii="Arial"/>
          <w:b/>
          <w:color w:val="282828"/>
          <w:w w:val="110"/>
          <w:sz w:val="23"/>
        </w:rPr>
        <w:t>Re:</w:t>
      </w:r>
      <w:r>
        <w:rPr>
          <w:rFonts w:ascii="Arial"/>
          <w:b/>
          <w:color w:val="282828"/>
          <w:w w:val="110"/>
          <w:sz w:val="23"/>
        </w:rPr>
        <w:tab/>
      </w:r>
      <w:r>
        <w:rPr>
          <w:color w:val="282828"/>
          <w:w w:val="110"/>
        </w:rPr>
        <w:t>Bid</w:t>
      </w:r>
      <w:r>
        <w:rPr>
          <w:color w:val="282828"/>
          <w:spacing w:val="6"/>
          <w:w w:val="110"/>
        </w:rPr>
        <w:t xml:space="preserve"> </w:t>
      </w:r>
      <w:r>
        <w:rPr>
          <w:color w:val="282828"/>
          <w:w w:val="110"/>
        </w:rPr>
        <w:t>Opening</w:t>
      </w:r>
    </w:p>
    <w:p w14:paraId="5263FB5F" w14:textId="77777777" w:rsidR="00C75FD6" w:rsidRDefault="00C75FD6">
      <w:pPr>
        <w:pStyle w:val="BodyText"/>
        <w:rPr>
          <w:sz w:val="23"/>
        </w:rPr>
      </w:pPr>
    </w:p>
    <w:p w14:paraId="60AF58FB" w14:textId="29B123AC" w:rsidR="00C75FD6" w:rsidRDefault="00FD0549">
      <w:pPr>
        <w:pStyle w:val="Heading2"/>
        <w:spacing w:line="261" w:lineRule="auto"/>
        <w:ind w:left="1777" w:right="439" w:hanging="4"/>
        <w:jc w:val="both"/>
      </w:pPr>
      <w:r>
        <w:rPr>
          <w:color w:val="282828"/>
          <w:w w:val="110"/>
        </w:rPr>
        <w:t>Bids</w:t>
      </w:r>
      <w:r>
        <w:rPr>
          <w:color w:val="282828"/>
          <w:spacing w:val="-20"/>
          <w:w w:val="110"/>
        </w:rPr>
        <w:t xml:space="preserve"> </w:t>
      </w:r>
      <w:r>
        <w:rPr>
          <w:color w:val="282828"/>
          <w:w w:val="110"/>
        </w:rPr>
        <w:t>for</w:t>
      </w:r>
      <w:r>
        <w:rPr>
          <w:color w:val="282828"/>
          <w:spacing w:val="-25"/>
          <w:w w:val="110"/>
        </w:rPr>
        <w:t xml:space="preserve"> </w:t>
      </w:r>
      <w:r>
        <w:rPr>
          <w:color w:val="282828"/>
          <w:w w:val="110"/>
        </w:rPr>
        <w:t>the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following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were</w:t>
      </w:r>
      <w:r>
        <w:rPr>
          <w:color w:val="282828"/>
          <w:spacing w:val="-20"/>
          <w:w w:val="110"/>
        </w:rPr>
        <w:t xml:space="preserve"> </w:t>
      </w:r>
      <w:r>
        <w:rPr>
          <w:color w:val="282828"/>
          <w:w w:val="110"/>
        </w:rPr>
        <w:t>opened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and</w:t>
      </w:r>
      <w:r>
        <w:rPr>
          <w:color w:val="282828"/>
          <w:spacing w:val="-20"/>
          <w:w w:val="110"/>
        </w:rPr>
        <w:t xml:space="preserve"> </w:t>
      </w:r>
      <w:r>
        <w:rPr>
          <w:color w:val="282828"/>
          <w:w w:val="110"/>
        </w:rPr>
        <w:t>read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at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w w:val="110"/>
        </w:rPr>
        <w:t>9:00</w:t>
      </w:r>
      <w:r>
        <w:rPr>
          <w:color w:val="282828"/>
          <w:spacing w:val="-24"/>
          <w:w w:val="110"/>
        </w:rPr>
        <w:t xml:space="preserve"> </w:t>
      </w:r>
      <w:r>
        <w:rPr>
          <w:color w:val="282828"/>
          <w:w w:val="110"/>
        </w:rPr>
        <w:t>a.m.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w w:val="110"/>
        </w:rPr>
        <w:t>on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Wednesday,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>March 12,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spacing w:val="-4"/>
          <w:w w:val="110"/>
        </w:rPr>
        <w:t>2025</w:t>
      </w:r>
      <w:r>
        <w:rPr>
          <w:color w:val="525252"/>
          <w:spacing w:val="-4"/>
          <w:w w:val="110"/>
        </w:rPr>
        <w:t>,</w:t>
      </w:r>
      <w:r>
        <w:rPr>
          <w:color w:val="525252"/>
          <w:spacing w:val="-19"/>
          <w:w w:val="110"/>
        </w:rPr>
        <w:t xml:space="preserve"> </w:t>
      </w:r>
      <w:r>
        <w:rPr>
          <w:color w:val="282828"/>
          <w:w w:val="110"/>
        </w:rPr>
        <w:t>in the Commission Chambers of the Municipal Office Building. Attending the bid opening were Jessica</w:t>
      </w:r>
      <w:r>
        <w:rPr>
          <w:color w:val="282828"/>
          <w:spacing w:val="-22"/>
          <w:w w:val="110"/>
        </w:rPr>
        <w:t xml:space="preserve"> </w:t>
      </w:r>
      <w:r>
        <w:rPr>
          <w:color w:val="282828"/>
          <w:w w:val="110"/>
        </w:rPr>
        <w:t>Gabaree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and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w w:val="110"/>
        </w:rPr>
        <w:t>Brittnie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w w:val="110"/>
        </w:rPr>
        <w:t>MacDonald,</w:t>
      </w:r>
      <w:r>
        <w:rPr>
          <w:color w:val="282828"/>
          <w:spacing w:val="-19"/>
          <w:w w:val="110"/>
        </w:rPr>
        <w:t xml:space="preserve"> </w:t>
      </w:r>
      <w:r>
        <w:rPr>
          <w:color w:val="282828"/>
          <w:w w:val="110"/>
        </w:rPr>
        <w:t>UG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w w:val="110"/>
        </w:rPr>
        <w:t>Clerk's</w:t>
      </w:r>
      <w:r>
        <w:rPr>
          <w:color w:val="282828"/>
          <w:spacing w:val="-24"/>
          <w:w w:val="110"/>
        </w:rPr>
        <w:t xml:space="preserve"> </w:t>
      </w:r>
      <w:r>
        <w:rPr>
          <w:color w:val="282828"/>
          <w:w w:val="110"/>
        </w:rPr>
        <w:t>Office,</w:t>
      </w:r>
      <w:r>
        <w:rPr>
          <w:color w:val="282828"/>
          <w:spacing w:val="-23"/>
          <w:w w:val="110"/>
        </w:rPr>
        <w:t xml:space="preserve"> </w:t>
      </w:r>
      <w:r>
        <w:rPr>
          <w:color w:val="282828"/>
          <w:w w:val="110"/>
        </w:rPr>
        <w:t>and</w:t>
      </w:r>
      <w:r>
        <w:rPr>
          <w:color w:val="282828"/>
          <w:spacing w:val="-29"/>
          <w:w w:val="110"/>
        </w:rPr>
        <w:t xml:space="preserve"> </w:t>
      </w:r>
      <w:r>
        <w:rPr>
          <w:color w:val="282828"/>
          <w:w w:val="110"/>
        </w:rPr>
        <w:t>Kelly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Regan,</w:t>
      </w:r>
      <w:r>
        <w:rPr>
          <w:color w:val="282828"/>
          <w:spacing w:val="-25"/>
          <w:w w:val="110"/>
        </w:rPr>
        <w:t xml:space="preserve"> </w:t>
      </w:r>
      <w:r>
        <w:rPr>
          <w:color w:val="282828"/>
          <w:w w:val="110"/>
        </w:rPr>
        <w:t>Purchasing.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(Bid Bond enclosed and signed with acknowledgment to Addendum</w:t>
      </w:r>
      <w:r>
        <w:rPr>
          <w:color w:val="282828"/>
          <w:spacing w:val="18"/>
          <w:w w:val="110"/>
        </w:rPr>
        <w:t xml:space="preserve"> </w:t>
      </w:r>
      <w:r>
        <w:rPr>
          <w:color w:val="282828"/>
          <w:w w:val="110"/>
        </w:rPr>
        <w:t>#1.)</w:t>
      </w:r>
    </w:p>
    <w:p w14:paraId="41F57D7C" w14:textId="77777777" w:rsidR="00C75FD6" w:rsidRDefault="00C75FD6">
      <w:pPr>
        <w:pStyle w:val="BodyText"/>
        <w:spacing w:before="4"/>
        <w:rPr>
          <w:sz w:val="15"/>
        </w:rPr>
      </w:pPr>
    </w:p>
    <w:p w14:paraId="01DBD1E5" w14:textId="77777777" w:rsidR="00C75FD6" w:rsidRDefault="00FD0549">
      <w:pPr>
        <w:spacing w:before="91"/>
        <w:ind w:left="1785"/>
        <w:rPr>
          <w:b/>
          <w:sz w:val="23"/>
        </w:rPr>
      </w:pPr>
      <w:r>
        <w:rPr>
          <w:b/>
          <w:color w:val="282828"/>
          <w:w w:val="105"/>
          <w:sz w:val="23"/>
          <w:u w:val="thick" w:color="282828"/>
        </w:rPr>
        <w:t>PROJECT ID #B41409-Mowing Services for Parks and Sports</w:t>
      </w:r>
      <w:r>
        <w:rPr>
          <w:b/>
          <w:color w:val="282828"/>
          <w:spacing w:val="54"/>
          <w:w w:val="105"/>
          <w:sz w:val="23"/>
          <w:u w:val="thick" w:color="282828"/>
        </w:rPr>
        <w:t xml:space="preserve"> </w:t>
      </w:r>
      <w:r>
        <w:rPr>
          <w:b/>
          <w:color w:val="282828"/>
          <w:w w:val="105"/>
          <w:sz w:val="23"/>
          <w:u w:val="thick" w:color="282828"/>
        </w:rPr>
        <w:t>Fields</w:t>
      </w:r>
    </w:p>
    <w:p w14:paraId="690FFB7B" w14:textId="77777777" w:rsidR="00C75FD6" w:rsidRDefault="00FD0549">
      <w:pPr>
        <w:pStyle w:val="Heading3"/>
        <w:spacing w:before="9"/>
        <w:ind w:left="1787"/>
      </w:pPr>
      <w:r>
        <w:rPr>
          <w:color w:val="282828"/>
          <w:w w:val="95"/>
        </w:rPr>
        <w:t xml:space="preserve">Eyedeal Lawn Care Solutions </w:t>
      </w:r>
      <w:r>
        <w:rPr>
          <w:color w:val="3D3D3D"/>
          <w:w w:val="95"/>
        </w:rPr>
        <w:t xml:space="preserve">.... .. . .. . .. </w:t>
      </w:r>
      <w:r>
        <w:rPr>
          <w:color w:val="7B7B7B"/>
          <w:w w:val="95"/>
        </w:rPr>
        <w:t xml:space="preserve">... </w:t>
      </w:r>
      <w:r>
        <w:rPr>
          <w:color w:val="3D3D3D"/>
          <w:w w:val="95"/>
        </w:rPr>
        <w:t xml:space="preserve">.. . . .... . </w:t>
      </w:r>
      <w:r>
        <w:rPr>
          <w:color w:val="7B7B7B"/>
          <w:w w:val="95"/>
        </w:rPr>
        <w:t xml:space="preserve">.. .. </w:t>
      </w:r>
      <w:r>
        <w:rPr>
          <w:color w:val="282828"/>
          <w:w w:val="95"/>
        </w:rPr>
        <w:t xml:space="preserve">.. .. . . </w:t>
      </w:r>
      <w:r>
        <w:rPr>
          <w:color w:val="525252"/>
          <w:w w:val="95"/>
        </w:rPr>
        <w:t xml:space="preserve">.. </w:t>
      </w:r>
      <w:r>
        <w:rPr>
          <w:color w:val="8E8E8E"/>
          <w:w w:val="95"/>
        </w:rPr>
        <w:t xml:space="preserve">... </w:t>
      </w:r>
      <w:r>
        <w:rPr>
          <w:color w:val="3D3D3D"/>
          <w:w w:val="95"/>
        </w:rPr>
        <w:t xml:space="preserve">.... . .. ... .. </w:t>
      </w:r>
      <w:r>
        <w:rPr>
          <w:color w:val="282828"/>
          <w:w w:val="95"/>
        </w:rPr>
        <w:t>.</w:t>
      </w:r>
    </w:p>
    <w:p w14:paraId="252F8DDB" w14:textId="77777777" w:rsidR="00C75FD6" w:rsidRDefault="00FD0549">
      <w:pPr>
        <w:pStyle w:val="BodyText"/>
        <w:spacing w:before="13" w:line="252" w:lineRule="auto"/>
        <w:ind w:left="1793" w:right="6462" w:hanging="4"/>
      </w:pPr>
      <w:r>
        <w:rPr>
          <w:color w:val="282828"/>
          <w:w w:val="105"/>
        </w:rPr>
        <w:t>Adrian Roberson Field: $210 Alvey Main Soccer Field: $200 Alvey Practice Soccer Field: $280 City Soccer Field: $230</w:t>
      </w:r>
    </w:p>
    <w:p w14:paraId="2C61D1D1" w14:textId="77777777" w:rsidR="00C75FD6" w:rsidRDefault="00FD0549">
      <w:pPr>
        <w:pStyle w:val="BodyText"/>
        <w:spacing w:line="252" w:lineRule="auto"/>
        <w:ind w:left="1798" w:right="7160" w:hanging="1"/>
      </w:pPr>
      <w:r>
        <w:rPr>
          <w:color w:val="282828"/>
          <w:w w:val="105"/>
        </w:rPr>
        <w:t>Clopper Field: $510 Quindaro Ball Field: $125</w:t>
      </w:r>
    </w:p>
    <w:p w14:paraId="3FBB0ECD" w14:textId="77777777" w:rsidR="00C75FD6" w:rsidRDefault="00FD0549">
      <w:pPr>
        <w:pStyle w:val="BodyText"/>
        <w:spacing w:line="252" w:lineRule="auto"/>
        <w:ind w:left="1802" w:right="6416"/>
      </w:pPr>
      <w:r>
        <w:rPr>
          <w:color w:val="282828"/>
          <w:w w:val="105"/>
        </w:rPr>
        <w:t>Rosedale Main Ball Field: $280 Rosedale Practice Ball Field: $160</w:t>
      </w:r>
    </w:p>
    <w:p w14:paraId="06339A14" w14:textId="77777777" w:rsidR="00C75FD6" w:rsidRDefault="00C75FD6">
      <w:pPr>
        <w:pStyle w:val="BodyText"/>
        <w:spacing w:before="8"/>
      </w:pPr>
    </w:p>
    <w:p w14:paraId="04AAAF4F" w14:textId="77777777" w:rsidR="00C75FD6" w:rsidRDefault="00FD0549">
      <w:pPr>
        <w:ind w:left="1806"/>
        <w:rPr>
          <w:sz w:val="21"/>
        </w:rPr>
      </w:pPr>
      <w:r>
        <w:rPr>
          <w:b/>
          <w:color w:val="282828"/>
          <w:w w:val="105"/>
          <w:sz w:val="21"/>
        </w:rPr>
        <w:t xml:space="preserve">Falcon Home Maintenance ... . .. </w:t>
      </w:r>
      <w:r>
        <w:rPr>
          <w:color w:val="8E8E8E"/>
          <w:w w:val="105"/>
          <w:sz w:val="21"/>
        </w:rPr>
        <w:t xml:space="preserve">.. </w:t>
      </w:r>
      <w:r>
        <w:rPr>
          <w:color w:val="3D3D3D"/>
          <w:w w:val="105"/>
          <w:sz w:val="21"/>
        </w:rPr>
        <w:t xml:space="preserve">..... .. . </w:t>
      </w:r>
      <w:r>
        <w:rPr>
          <w:color w:val="8E8E8E"/>
          <w:w w:val="105"/>
          <w:sz w:val="21"/>
        </w:rPr>
        <w:t xml:space="preserve">.. </w:t>
      </w:r>
      <w:r>
        <w:rPr>
          <w:color w:val="6B6B6B"/>
          <w:w w:val="105"/>
          <w:sz w:val="21"/>
        </w:rPr>
        <w:t>.</w:t>
      </w:r>
      <w:r>
        <w:rPr>
          <w:color w:val="282828"/>
          <w:w w:val="105"/>
          <w:sz w:val="21"/>
        </w:rPr>
        <w:t xml:space="preserve">... . .. ... .. </w:t>
      </w:r>
      <w:r>
        <w:rPr>
          <w:color w:val="8E8E8E"/>
          <w:w w:val="105"/>
          <w:sz w:val="21"/>
        </w:rPr>
        <w:t>.</w:t>
      </w:r>
      <w:r>
        <w:rPr>
          <w:color w:val="3D3D3D"/>
          <w:w w:val="105"/>
          <w:sz w:val="21"/>
        </w:rPr>
        <w:t xml:space="preserve">.. . ... .. .. </w:t>
      </w:r>
      <w:r>
        <w:rPr>
          <w:color w:val="7B7B7B"/>
          <w:w w:val="105"/>
          <w:sz w:val="21"/>
        </w:rPr>
        <w:t xml:space="preserve">. </w:t>
      </w:r>
      <w:r>
        <w:rPr>
          <w:color w:val="525252"/>
          <w:w w:val="105"/>
          <w:sz w:val="21"/>
        </w:rPr>
        <w:t>.</w:t>
      </w:r>
      <w:r>
        <w:rPr>
          <w:color w:val="282828"/>
          <w:w w:val="105"/>
          <w:sz w:val="21"/>
        </w:rPr>
        <w:t xml:space="preserve">.. .... </w:t>
      </w:r>
      <w:r>
        <w:rPr>
          <w:color w:val="8E8E8E"/>
          <w:w w:val="105"/>
          <w:sz w:val="21"/>
        </w:rPr>
        <w:t>.</w:t>
      </w:r>
      <w:r>
        <w:rPr>
          <w:color w:val="282828"/>
          <w:w w:val="105"/>
          <w:sz w:val="21"/>
        </w:rPr>
        <w:t>.</w:t>
      </w:r>
      <w:r>
        <w:rPr>
          <w:color w:val="3D3D3D"/>
          <w:w w:val="105"/>
          <w:sz w:val="21"/>
        </w:rPr>
        <w:t>.</w:t>
      </w:r>
    </w:p>
    <w:p w14:paraId="23142C76" w14:textId="77777777" w:rsidR="00C75FD6" w:rsidRDefault="00FD0549">
      <w:pPr>
        <w:pStyle w:val="BodyText"/>
        <w:spacing w:before="18" w:line="249" w:lineRule="auto"/>
        <w:ind w:left="1814" w:right="6551" w:hanging="5"/>
      </w:pPr>
      <w:r>
        <w:rPr>
          <w:color w:val="282828"/>
          <w:w w:val="105"/>
        </w:rPr>
        <w:t xml:space="preserve">Adrian Roberson Field: $85 Alvey Main Soccer Field: $130 Alvey Practice Soccer Field: $85 City Soccer Field: </w:t>
      </w:r>
      <w:r>
        <w:rPr>
          <w:color w:val="3D3D3D"/>
          <w:w w:val="105"/>
        </w:rPr>
        <w:t>$140</w:t>
      </w:r>
    </w:p>
    <w:p w14:paraId="57FA7EA3" w14:textId="77777777" w:rsidR="00C75FD6" w:rsidRDefault="00FD0549">
      <w:pPr>
        <w:pStyle w:val="BodyText"/>
        <w:spacing w:before="5" w:line="252" w:lineRule="auto"/>
        <w:ind w:left="1822" w:right="7247" w:hanging="6"/>
      </w:pPr>
      <w:r>
        <w:rPr>
          <w:color w:val="282828"/>
          <w:w w:val="105"/>
        </w:rPr>
        <w:t>Clopper Field: $230 Quindaro Ball Field</w:t>
      </w:r>
      <w:r>
        <w:rPr>
          <w:color w:val="525252"/>
          <w:w w:val="105"/>
        </w:rPr>
        <w:t xml:space="preserve">: </w:t>
      </w:r>
      <w:r>
        <w:rPr>
          <w:color w:val="282828"/>
          <w:w w:val="105"/>
        </w:rPr>
        <w:t>$75</w:t>
      </w:r>
    </w:p>
    <w:p w14:paraId="3FD90FE7" w14:textId="77777777" w:rsidR="00C75FD6" w:rsidRDefault="00FD0549">
      <w:pPr>
        <w:pStyle w:val="BodyText"/>
        <w:spacing w:before="2" w:line="252" w:lineRule="auto"/>
        <w:ind w:left="1816" w:right="6462"/>
      </w:pPr>
      <w:r>
        <w:rPr>
          <w:color w:val="282828"/>
          <w:w w:val="105"/>
        </w:rPr>
        <w:t>Rosedale Main Ball Field: $150 Rosedale Practice Ball Field: $70</w:t>
      </w:r>
    </w:p>
    <w:p w14:paraId="0543DED9" w14:textId="77777777" w:rsidR="00C75FD6" w:rsidRDefault="00C75FD6">
      <w:pPr>
        <w:pStyle w:val="BodyText"/>
        <w:spacing w:before="6"/>
      </w:pPr>
    </w:p>
    <w:p w14:paraId="17C8DAB7" w14:textId="77777777" w:rsidR="00C75FD6" w:rsidRDefault="00FD0549">
      <w:pPr>
        <w:ind w:left="1830"/>
        <w:rPr>
          <w:sz w:val="21"/>
        </w:rPr>
      </w:pPr>
      <w:r>
        <w:rPr>
          <w:b/>
          <w:color w:val="282828"/>
          <w:w w:val="105"/>
          <w:sz w:val="21"/>
        </w:rPr>
        <w:t xml:space="preserve">KC Outdoor Solutions LLC... </w:t>
      </w:r>
      <w:r>
        <w:rPr>
          <w:color w:val="282828"/>
          <w:w w:val="105"/>
          <w:sz w:val="21"/>
        </w:rPr>
        <w:t xml:space="preserve">...... </w:t>
      </w:r>
      <w:r>
        <w:rPr>
          <w:color w:val="8E8E8E"/>
          <w:w w:val="105"/>
          <w:sz w:val="21"/>
        </w:rPr>
        <w:t xml:space="preserve">. </w:t>
      </w:r>
      <w:r>
        <w:rPr>
          <w:color w:val="282828"/>
          <w:w w:val="105"/>
          <w:sz w:val="21"/>
        </w:rPr>
        <w:t xml:space="preserve">.. </w:t>
      </w:r>
      <w:r>
        <w:rPr>
          <w:color w:val="6B6B6B"/>
          <w:w w:val="105"/>
          <w:sz w:val="21"/>
        </w:rPr>
        <w:t>.</w:t>
      </w:r>
      <w:r>
        <w:rPr>
          <w:color w:val="282828"/>
          <w:w w:val="105"/>
          <w:sz w:val="21"/>
        </w:rPr>
        <w:t xml:space="preserve">.... .. .. </w:t>
      </w:r>
      <w:r>
        <w:rPr>
          <w:color w:val="7B7B7B"/>
          <w:w w:val="105"/>
          <w:sz w:val="21"/>
        </w:rPr>
        <w:t xml:space="preserve">. . </w:t>
      </w:r>
      <w:r>
        <w:rPr>
          <w:color w:val="525252"/>
          <w:w w:val="105"/>
          <w:sz w:val="21"/>
        </w:rPr>
        <w:t xml:space="preserve">... </w:t>
      </w:r>
      <w:r>
        <w:rPr>
          <w:color w:val="282828"/>
          <w:w w:val="105"/>
          <w:sz w:val="21"/>
        </w:rPr>
        <w:t xml:space="preserve">. . .. .... </w:t>
      </w:r>
      <w:r>
        <w:rPr>
          <w:color w:val="8E8E8E"/>
          <w:w w:val="105"/>
          <w:sz w:val="21"/>
        </w:rPr>
        <w:t>.. .</w:t>
      </w:r>
      <w:r>
        <w:rPr>
          <w:color w:val="525252"/>
          <w:w w:val="105"/>
          <w:sz w:val="21"/>
        </w:rPr>
        <w:t xml:space="preserve">.. </w:t>
      </w:r>
      <w:r>
        <w:rPr>
          <w:color w:val="282828"/>
          <w:w w:val="105"/>
          <w:sz w:val="21"/>
        </w:rPr>
        <w:t xml:space="preserve">. .. . .. </w:t>
      </w:r>
      <w:r>
        <w:rPr>
          <w:color w:val="8E8E8E"/>
          <w:w w:val="105"/>
          <w:sz w:val="21"/>
        </w:rPr>
        <w:t>. .</w:t>
      </w:r>
      <w:r>
        <w:rPr>
          <w:color w:val="282828"/>
          <w:w w:val="105"/>
          <w:sz w:val="21"/>
        </w:rPr>
        <w:t xml:space="preserve">.. </w:t>
      </w:r>
      <w:r>
        <w:rPr>
          <w:color w:val="525252"/>
          <w:w w:val="105"/>
          <w:sz w:val="21"/>
        </w:rPr>
        <w:t>.</w:t>
      </w:r>
      <w:r>
        <w:rPr>
          <w:color w:val="282828"/>
          <w:w w:val="105"/>
          <w:sz w:val="21"/>
        </w:rPr>
        <w:t>..</w:t>
      </w:r>
    </w:p>
    <w:p w14:paraId="0F7B5495" w14:textId="77777777" w:rsidR="00C75FD6" w:rsidRDefault="00FD0549">
      <w:pPr>
        <w:pStyle w:val="BodyText"/>
        <w:spacing w:before="18" w:line="247" w:lineRule="auto"/>
        <w:ind w:left="1833" w:right="6666" w:hanging="5"/>
      </w:pPr>
      <w:r>
        <w:rPr>
          <w:color w:val="282828"/>
          <w:w w:val="105"/>
        </w:rPr>
        <w:t>Adrian Roberson Field: $265 Alvey Main Soccer Field: $259</w:t>
      </w:r>
    </w:p>
    <w:p w14:paraId="09689127" w14:textId="77777777" w:rsidR="00C75FD6" w:rsidRDefault="00C75FD6">
      <w:pPr>
        <w:spacing w:line="247" w:lineRule="auto"/>
        <w:sectPr w:rsidR="00C75FD6">
          <w:type w:val="continuous"/>
          <w:pgSz w:w="12240" w:h="15840"/>
          <w:pgMar w:top="480" w:right="400" w:bottom="280" w:left="540" w:header="720" w:footer="720" w:gutter="0"/>
          <w:cols w:space="720"/>
        </w:sectPr>
      </w:pPr>
    </w:p>
    <w:p w14:paraId="0B95416A" w14:textId="77777777" w:rsidR="00C75FD6" w:rsidRDefault="00FD0549">
      <w:pPr>
        <w:pStyle w:val="BodyText"/>
        <w:spacing w:before="91" w:line="247" w:lineRule="auto"/>
        <w:ind w:left="1682" w:right="6462" w:firstLine="1"/>
      </w:pPr>
      <w:r>
        <w:rPr>
          <w:color w:val="2A2A2A"/>
          <w:w w:val="105"/>
        </w:rPr>
        <w:lastRenderedPageBreak/>
        <w:t>Alvey Practice Soccer Field: $322 City Soccer Field: $263</w:t>
      </w:r>
    </w:p>
    <w:p w14:paraId="77FB347B" w14:textId="77777777" w:rsidR="00C75FD6" w:rsidRDefault="00FD0549">
      <w:pPr>
        <w:pStyle w:val="BodyText"/>
        <w:spacing w:before="8" w:line="252" w:lineRule="auto"/>
        <w:ind w:left="1688" w:right="7270" w:hanging="1"/>
      </w:pPr>
      <w:r>
        <w:rPr>
          <w:color w:val="2A2A2A"/>
          <w:w w:val="105"/>
        </w:rPr>
        <w:t>Clopper Field: $572 Quindaro Ball Field: $144</w:t>
      </w:r>
    </w:p>
    <w:p w14:paraId="7B193CA1" w14:textId="77777777" w:rsidR="00C75FD6" w:rsidRDefault="00FD0549">
      <w:pPr>
        <w:pStyle w:val="BodyText"/>
        <w:spacing w:before="2" w:line="247" w:lineRule="auto"/>
        <w:ind w:left="1682" w:right="6462"/>
      </w:pPr>
      <w:r>
        <w:rPr>
          <w:color w:val="2A2A2A"/>
          <w:w w:val="105"/>
        </w:rPr>
        <w:t>Rosedale Main Ball Field: $354 Rosedale Practice Ball Field: $191</w:t>
      </w:r>
    </w:p>
    <w:p w14:paraId="1237E6B3" w14:textId="77777777" w:rsidR="00C75FD6" w:rsidRDefault="00C75FD6">
      <w:pPr>
        <w:pStyle w:val="BodyText"/>
        <w:spacing w:before="9"/>
        <w:rPr>
          <w:sz w:val="22"/>
        </w:rPr>
      </w:pPr>
    </w:p>
    <w:p w14:paraId="059A1E66" w14:textId="77777777" w:rsidR="00C75FD6" w:rsidRDefault="00FD0549">
      <w:pPr>
        <w:pStyle w:val="Heading3"/>
      </w:pPr>
      <w:r>
        <w:rPr>
          <w:color w:val="2A2A2A"/>
        </w:rPr>
        <w:t xml:space="preserve">New Beginning RVG, LLC... </w:t>
      </w:r>
      <w:r>
        <w:rPr>
          <w:color w:val="2A2A2A"/>
          <w:w w:val="90"/>
        </w:rPr>
        <w:t xml:space="preserve">... </w:t>
      </w:r>
      <w:r>
        <w:rPr>
          <w:color w:val="2A2A2A"/>
        </w:rPr>
        <w:t xml:space="preserve">. ... .. ... . </w:t>
      </w:r>
      <w:r>
        <w:rPr>
          <w:color w:val="2A2A2A"/>
          <w:w w:val="90"/>
        </w:rPr>
        <w:t xml:space="preserve">.. </w:t>
      </w:r>
      <w:r>
        <w:rPr>
          <w:color w:val="898989"/>
        </w:rPr>
        <w:t xml:space="preserve">. . </w:t>
      </w:r>
      <w:r>
        <w:rPr>
          <w:color w:val="898989"/>
          <w:w w:val="90"/>
        </w:rPr>
        <w:t xml:space="preserve">. </w:t>
      </w:r>
      <w:r>
        <w:rPr>
          <w:color w:val="424242"/>
        </w:rPr>
        <w:t xml:space="preserve">.... ... </w:t>
      </w:r>
      <w:r>
        <w:rPr>
          <w:color w:val="7B7B7B"/>
          <w:w w:val="90"/>
        </w:rPr>
        <w:t xml:space="preserve">.. </w:t>
      </w:r>
      <w:r>
        <w:rPr>
          <w:color w:val="7B7B7B"/>
        </w:rPr>
        <w:t xml:space="preserve">. </w:t>
      </w:r>
      <w:r>
        <w:rPr>
          <w:color w:val="424242"/>
        </w:rPr>
        <w:t xml:space="preserve">.. </w:t>
      </w:r>
      <w:r>
        <w:rPr>
          <w:color w:val="424242"/>
          <w:w w:val="90"/>
        </w:rPr>
        <w:t xml:space="preserve">.. </w:t>
      </w:r>
      <w:r>
        <w:rPr>
          <w:color w:val="424242"/>
        </w:rPr>
        <w:t xml:space="preserve">. . .. ... </w:t>
      </w:r>
      <w:r>
        <w:rPr>
          <w:color w:val="7B7B7B"/>
          <w:w w:val="90"/>
        </w:rPr>
        <w:t xml:space="preserve">. </w:t>
      </w:r>
      <w:r>
        <w:rPr>
          <w:color w:val="5D5D5D"/>
        </w:rPr>
        <w:t xml:space="preserve">. </w:t>
      </w:r>
      <w:r>
        <w:rPr>
          <w:color w:val="5D5D5D"/>
          <w:w w:val="90"/>
        </w:rPr>
        <w:t xml:space="preserve">. </w:t>
      </w:r>
      <w:r>
        <w:rPr>
          <w:color w:val="7B7B7B"/>
          <w:w w:val="90"/>
        </w:rPr>
        <w:t xml:space="preserve">. </w:t>
      </w:r>
      <w:r>
        <w:rPr>
          <w:color w:val="2A2A2A"/>
        </w:rPr>
        <w:t xml:space="preserve">... </w:t>
      </w:r>
      <w:r>
        <w:rPr>
          <w:color w:val="7B7B7B"/>
        </w:rPr>
        <w:t>.</w:t>
      </w:r>
      <w:r>
        <w:rPr>
          <w:color w:val="2A2A2A"/>
        </w:rPr>
        <w:t>..</w:t>
      </w:r>
    </w:p>
    <w:p w14:paraId="048CD978" w14:textId="77777777" w:rsidR="00C75FD6" w:rsidRDefault="00FD0549">
      <w:pPr>
        <w:pStyle w:val="BodyText"/>
        <w:spacing w:before="13" w:line="249" w:lineRule="auto"/>
        <w:ind w:left="1693" w:right="6525"/>
      </w:pPr>
      <w:r>
        <w:rPr>
          <w:color w:val="2A2A2A"/>
          <w:w w:val="105"/>
        </w:rPr>
        <w:t>Adrian Roberson Field: $300 x2 Alvey Main Soccer Field: $280 x2 Alvey Practice Soccer Field: $375 City Soccer Field: $300 x2 Clopper Field: $700</w:t>
      </w:r>
    </w:p>
    <w:p w14:paraId="2A7F7CBA" w14:textId="77777777" w:rsidR="00C75FD6" w:rsidRDefault="00FD0549">
      <w:pPr>
        <w:pStyle w:val="BodyText"/>
        <w:spacing w:before="8" w:line="252" w:lineRule="auto"/>
        <w:ind w:left="1696" w:right="6507" w:firstLine="5"/>
      </w:pPr>
      <w:r>
        <w:rPr>
          <w:color w:val="2A2A2A"/>
          <w:w w:val="105"/>
        </w:rPr>
        <w:t>Quindaro Ball Field: $175 Rosedale Main Ball Field: $400 Rosedale Practice Ball Field: $210</w:t>
      </w:r>
    </w:p>
    <w:p w14:paraId="77E0C4E2" w14:textId="77777777" w:rsidR="00C75FD6" w:rsidRDefault="00C75FD6">
      <w:pPr>
        <w:pStyle w:val="BodyText"/>
        <w:spacing w:before="5"/>
        <w:rPr>
          <w:sz w:val="22"/>
        </w:rPr>
      </w:pPr>
    </w:p>
    <w:p w14:paraId="04EDFFBA" w14:textId="77777777" w:rsidR="00C75FD6" w:rsidRDefault="00FD0549">
      <w:pPr>
        <w:ind w:left="1704"/>
        <w:rPr>
          <w:sz w:val="21"/>
        </w:rPr>
      </w:pPr>
      <w:r>
        <w:rPr>
          <w:b/>
          <w:color w:val="2A2A2A"/>
          <w:sz w:val="21"/>
        </w:rPr>
        <w:t>Personal Touch Lawn Service</w:t>
      </w:r>
      <w:r>
        <w:rPr>
          <w:b/>
          <w:color w:val="424242"/>
          <w:sz w:val="21"/>
        </w:rPr>
        <w:t xml:space="preserve">.. </w:t>
      </w:r>
      <w:r>
        <w:rPr>
          <w:b/>
          <w:color w:val="898989"/>
          <w:sz w:val="21"/>
        </w:rPr>
        <w:t>.</w:t>
      </w:r>
      <w:r>
        <w:rPr>
          <w:b/>
          <w:color w:val="2A2A2A"/>
          <w:sz w:val="21"/>
        </w:rPr>
        <w:t xml:space="preserve">...... . .... </w:t>
      </w:r>
      <w:r>
        <w:rPr>
          <w:b/>
          <w:color w:val="5D5D5D"/>
          <w:sz w:val="21"/>
        </w:rPr>
        <w:t xml:space="preserve">. </w:t>
      </w:r>
      <w:r>
        <w:rPr>
          <w:b/>
          <w:color w:val="424242"/>
          <w:sz w:val="21"/>
        </w:rPr>
        <w:t xml:space="preserve">. .. ... </w:t>
      </w:r>
      <w:r>
        <w:rPr>
          <w:color w:val="7B7B7B"/>
          <w:sz w:val="21"/>
        </w:rPr>
        <w:t xml:space="preserve">. </w:t>
      </w:r>
      <w:r>
        <w:rPr>
          <w:color w:val="5D5D5D"/>
          <w:sz w:val="21"/>
        </w:rPr>
        <w:t xml:space="preserve">.. </w:t>
      </w:r>
      <w:r>
        <w:rPr>
          <w:color w:val="424242"/>
          <w:sz w:val="21"/>
        </w:rPr>
        <w:t xml:space="preserve">. .. ... </w:t>
      </w:r>
      <w:r>
        <w:rPr>
          <w:color w:val="5D5D5D"/>
          <w:sz w:val="21"/>
        </w:rPr>
        <w:t xml:space="preserve">... </w:t>
      </w:r>
      <w:r>
        <w:rPr>
          <w:color w:val="7B7B7B"/>
          <w:sz w:val="21"/>
        </w:rPr>
        <w:t xml:space="preserve">. .. </w:t>
      </w:r>
      <w:r>
        <w:rPr>
          <w:color w:val="424242"/>
          <w:sz w:val="21"/>
        </w:rPr>
        <w:t xml:space="preserve">.. . </w:t>
      </w:r>
      <w:r>
        <w:rPr>
          <w:color w:val="5D5D5D"/>
          <w:sz w:val="21"/>
        </w:rPr>
        <w:t xml:space="preserve">. </w:t>
      </w:r>
      <w:r>
        <w:rPr>
          <w:color w:val="2A2A2A"/>
          <w:sz w:val="21"/>
        </w:rPr>
        <w:t xml:space="preserve">.. .. .. ... .. </w:t>
      </w:r>
      <w:r>
        <w:rPr>
          <w:color w:val="7B7B7B"/>
          <w:sz w:val="21"/>
        </w:rPr>
        <w:t>.</w:t>
      </w:r>
    </w:p>
    <w:p w14:paraId="39782C28" w14:textId="77777777" w:rsidR="00C75FD6" w:rsidRDefault="00FD0549">
      <w:pPr>
        <w:pStyle w:val="BodyText"/>
        <w:spacing w:before="9" w:line="252" w:lineRule="auto"/>
        <w:ind w:left="1706" w:right="6551" w:firstLine="1"/>
      </w:pPr>
      <w:r>
        <w:rPr>
          <w:color w:val="2A2A2A"/>
          <w:w w:val="105"/>
        </w:rPr>
        <w:t>Adrian Roberson Field: $100 Alvey Main Soccer Field: $80 Alvey Practice Soccer Field: $80 City Soccer Field: $100</w:t>
      </w:r>
    </w:p>
    <w:p w14:paraId="5242CD1A" w14:textId="77777777" w:rsidR="00C75FD6" w:rsidRDefault="00FD0549">
      <w:pPr>
        <w:pStyle w:val="BodyText"/>
        <w:spacing w:line="247" w:lineRule="auto"/>
        <w:ind w:left="1716" w:right="7242" w:hanging="1"/>
      </w:pPr>
      <w:r>
        <w:rPr>
          <w:color w:val="2A2A2A"/>
          <w:w w:val="105"/>
        </w:rPr>
        <w:t>Clopper Field: $100 Quindaro Ball Field: $100</w:t>
      </w:r>
    </w:p>
    <w:p w14:paraId="67C33EBA" w14:textId="77777777" w:rsidR="00C75FD6" w:rsidRDefault="00FD0549">
      <w:pPr>
        <w:pStyle w:val="BodyText"/>
        <w:spacing w:before="7" w:line="252" w:lineRule="auto"/>
        <w:ind w:left="1715" w:right="6462" w:hanging="5"/>
      </w:pPr>
      <w:r>
        <w:rPr>
          <w:color w:val="2A2A2A"/>
          <w:w w:val="105"/>
        </w:rPr>
        <w:t>Rosedale Main Ball Field: $80 Rosedale Practice Ball Field: $80</w:t>
      </w:r>
    </w:p>
    <w:p w14:paraId="484A4F12" w14:textId="77777777" w:rsidR="00C75FD6" w:rsidRDefault="00C75FD6">
      <w:pPr>
        <w:pStyle w:val="BodyText"/>
        <w:spacing w:before="4"/>
        <w:rPr>
          <w:sz w:val="22"/>
        </w:rPr>
      </w:pPr>
    </w:p>
    <w:p w14:paraId="65C835C9" w14:textId="77777777" w:rsidR="00C75FD6" w:rsidRDefault="00FD0549">
      <w:pPr>
        <w:ind w:left="1716"/>
        <w:rPr>
          <w:sz w:val="21"/>
        </w:rPr>
      </w:pPr>
      <w:r>
        <w:rPr>
          <w:b/>
          <w:color w:val="2A2A2A"/>
          <w:sz w:val="21"/>
        </w:rPr>
        <w:t>Trips Lawncare</w:t>
      </w:r>
      <w:r>
        <w:rPr>
          <w:b/>
          <w:color w:val="424242"/>
          <w:sz w:val="21"/>
        </w:rPr>
        <w:t xml:space="preserve">... </w:t>
      </w:r>
      <w:r>
        <w:rPr>
          <w:color w:val="424242"/>
          <w:sz w:val="21"/>
        </w:rPr>
        <w:t xml:space="preserve">. . . .. . ... . ... .... . </w:t>
      </w:r>
      <w:r>
        <w:rPr>
          <w:color w:val="5D5D5D"/>
          <w:sz w:val="21"/>
        </w:rPr>
        <w:t>.</w:t>
      </w:r>
      <w:r>
        <w:rPr>
          <w:color w:val="2A2A2A"/>
          <w:sz w:val="21"/>
        </w:rPr>
        <w:t xml:space="preserve">. </w:t>
      </w:r>
      <w:r>
        <w:rPr>
          <w:color w:val="7B7B7B"/>
          <w:sz w:val="21"/>
        </w:rPr>
        <w:t xml:space="preserve">... </w:t>
      </w:r>
      <w:r>
        <w:rPr>
          <w:color w:val="999999"/>
          <w:sz w:val="21"/>
        </w:rPr>
        <w:t>. .</w:t>
      </w:r>
      <w:r>
        <w:rPr>
          <w:color w:val="2A2A2A"/>
          <w:sz w:val="21"/>
        </w:rPr>
        <w:t xml:space="preserve">.. ... .. .... .... .. </w:t>
      </w:r>
      <w:r>
        <w:rPr>
          <w:color w:val="7B7B7B"/>
          <w:sz w:val="21"/>
        </w:rPr>
        <w:t>.</w:t>
      </w:r>
      <w:r>
        <w:rPr>
          <w:color w:val="2A2A2A"/>
          <w:sz w:val="21"/>
        </w:rPr>
        <w:t>... . .</w:t>
      </w:r>
      <w:r>
        <w:rPr>
          <w:color w:val="424242"/>
          <w:sz w:val="21"/>
        </w:rPr>
        <w:t>.</w:t>
      </w:r>
    </w:p>
    <w:p w14:paraId="4CC44E77" w14:textId="77777777" w:rsidR="00C75FD6" w:rsidRDefault="00FD0549">
      <w:pPr>
        <w:pStyle w:val="BodyText"/>
        <w:spacing w:before="8" w:line="252" w:lineRule="auto"/>
        <w:ind w:left="1722" w:right="6632"/>
      </w:pPr>
      <w:r>
        <w:rPr>
          <w:color w:val="2A2A2A"/>
          <w:w w:val="105"/>
        </w:rPr>
        <w:t>Adrian Roberson Field: $86 Alvey Main Soccer Field: $86 Alvey Practice Soccer Field: $86 City Soccer Field: $86</w:t>
      </w:r>
    </w:p>
    <w:p w14:paraId="2202FB08" w14:textId="77777777" w:rsidR="00C75FD6" w:rsidRDefault="00FD0549">
      <w:pPr>
        <w:pStyle w:val="BodyText"/>
        <w:spacing w:line="247" w:lineRule="auto"/>
        <w:ind w:left="1726" w:right="7343" w:hanging="1"/>
      </w:pPr>
      <w:r>
        <w:rPr>
          <w:color w:val="2A2A2A"/>
          <w:w w:val="105"/>
        </w:rPr>
        <w:t>Clopper Field: $86 Quindaro Ball Field: $86</w:t>
      </w:r>
    </w:p>
    <w:p w14:paraId="6765268A" w14:textId="77777777" w:rsidR="00C75FD6" w:rsidRDefault="00FD0549">
      <w:pPr>
        <w:pStyle w:val="BodyText"/>
        <w:spacing w:before="7" w:line="252" w:lineRule="auto"/>
        <w:ind w:left="1730" w:right="6462" w:hanging="5"/>
      </w:pPr>
      <w:r>
        <w:rPr>
          <w:color w:val="2A2A2A"/>
          <w:w w:val="105"/>
        </w:rPr>
        <w:t xml:space="preserve">Rosedale Main Ball Field: $86 Rosedale Practice Ball </w:t>
      </w:r>
      <w:r>
        <w:rPr>
          <w:color w:val="424242"/>
          <w:w w:val="105"/>
        </w:rPr>
        <w:t xml:space="preserve">Field: </w:t>
      </w:r>
      <w:r>
        <w:rPr>
          <w:color w:val="2A2A2A"/>
          <w:w w:val="105"/>
        </w:rPr>
        <w:t>$86</w:t>
      </w:r>
    </w:p>
    <w:p w14:paraId="2E8464A9" w14:textId="77777777" w:rsidR="00C75FD6" w:rsidRDefault="00C75FD6">
      <w:pPr>
        <w:pStyle w:val="BodyText"/>
        <w:spacing w:before="4"/>
        <w:rPr>
          <w:sz w:val="22"/>
        </w:rPr>
      </w:pPr>
    </w:p>
    <w:p w14:paraId="281669C8" w14:textId="77777777" w:rsidR="00C75FD6" w:rsidRDefault="00FD0549">
      <w:pPr>
        <w:pStyle w:val="Heading3"/>
        <w:ind w:left="1731"/>
      </w:pPr>
      <w:r>
        <w:rPr>
          <w:color w:val="2A2A2A"/>
        </w:rPr>
        <w:t xml:space="preserve">Warrior Lawn </w:t>
      </w:r>
      <w:r>
        <w:rPr>
          <w:b w:val="0"/>
          <w:color w:val="2A2A2A"/>
        </w:rPr>
        <w:t xml:space="preserve">&amp; </w:t>
      </w:r>
      <w:r>
        <w:rPr>
          <w:color w:val="2A2A2A"/>
        </w:rPr>
        <w:t>Landscape... . ...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 xml:space="preserve">.. . .. . </w:t>
      </w:r>
      <w:r>
        <w:rPr>
          <w:color w:val="7B7B7B"/>
        </w:rPr>
        <w:t xml:space="preserve">. </w:t>
      </w:r>
      <w:r>
        <w:rPr>
          <w:color w:val="999999"/>
        </w:rPr>
        <w:t xml:space="preserve">.. </w:t>
      </w:r>
      <w:r>
        <w:rPr>
          <w:color w:val="2A2A2A"/>
        </w:rPr>
        <w:t xml:space="preserve">.. . ...... .. ... . .. . . </w:t>
      </w:r>
      <w:r>
        <w:rPr>
          <w:color w:val="999999"/>
        </w:rPr>
        <w:t xml:space="preserve">. .. . </w:t>
      </w:r>
      <w:r>
        <w:rPr>
          <w:color w:val="7B7B7B"/>
        </w:rPr>
        <w:t xml:space="preserve">. </w:t>
      </w:r>
      <w:r>
        <w:rPr>
          <w:color w:val="424242"/>
        </w:rPr>
        <w:t xml:space="preserve">.. . .. .... . </w:t>
      </w:r>
      <w:r>
        <w:rPr>
          <w:color w:val="2A2A2A"/>
        </w:rPr>
        <w:t>..</w:t>
      </w:r>
    </w:p>
    <w:p w14:paraId="7EE4F4F2" w14:textId="77777777" w:rsidR="00C75FD6" w:rsidRDefault="00FD0549">
      <w:pPr>
        <w:pStyle w:val="BodyText"/>
        <w:spacing w:before="9" w:line="252" w:lineRule="auto"/>
        <w:ind w:left="1737" w:right="6487"/>
      </w:pPr>
      <w:r>
        <w:rPr>
          <w:color w:val="2A2A2A"/>
          <w:w w:val="105"/>
        </w:rPr>
        <w:t>Adrian Roberson Field: $130 x2 Alvey Main Soccer Field: $130 x2 Alvey Practice Soccer Field: $180 City Soccer Field: $130 x2 Clopper Field: $340</w:t>
      </w:r>
    </w:p>
    <w:p w14:paraId="3095D935" w14:textId="77777777" w:rsidR="00C75FD6" w:rsidRDefault="00FD0549">
      <w:pPr>
        <w:pStyle w:val="BodyText"/>
        <w:spacing w:before="1" w:line="249" w:lineRule="auto"/>
        <w:ind w:left="1740" w:right="6465" w:firstLine="1"/>
      </w:pPr>
      <w:r>
        <w:rPr>
          <w:color w:val="2A2A2A"/>
          <w:w w:val="105"/>
        </w:rPr>
        <w:t>Quindaro Ball Field:  $95 Rosedale Main Ball Field: $200 Rosedale Practice Ball Field: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$125</w:t>
      </w:r>
    </w:p>
    <w:p w14:paraId="7FBA924D" w14:textId="77777777" w:rsidR="00C75FD6" w:rsidRDefault="00C75FD6">
      <w:pPr>
        <w:pStyle w:val="BodyText"/>
        <w:spacing w:before="9"/>
      </w:pPr>
    </w:p>
    <w:p w14:paraId="338BA230" w14:textId="77777777" w:rsidR="00C75FD6" w:rsidRDefault="00FD0549">
      <w:pPr>
        <w:pStyle w:val="Heading3"/>
        <w:spacing w:before="1"/>
        <w:ind w:left="1746"/>
        <w:rPr>
          <w:b w:val="0"/>
        </w:rPr>
      </w:pPr>
      <w:r>
        <w:rPr>
          <w:color w:val="2A2A2A"/>
          <w:w w:val="95"/>
        </w:rPr>
        <w:t xml:space="preserve">White Lawn </w:t>
      </w:r>
      <w:r>
        <w:rPr>
          <w:b w:val="0"/>
          <w:color w:val="2A2A2A"/>
          <w:w w:val="95"/>
          <w:sz w:val="22"/>
        </w:rPr>
        <w:t xml:space="preserve">&amp; </w:t>
      </w:r>
      <w:r>
        <w:rPr>
          <w:color w:val="2A2A2A"/>
          <w:w w:val="95"/>
        </w:rPr>
        <w:t>Landscape LLC</w:t>
      </w:r>
      <w:r>
        <w:rPr>
          <w:color w:val="424242"/>
          <w:w w:val="95"/>
        </w:rPr>
        <w:t xml:space="preserve">...... . .. </w:t>
      </w:r>
      <w:r>
        <w:rPr>
          <w:color w:val="898989"/>
          <w:w w:val="95"/>
        </w:rPr>
        <w:t xml:space="preserve">. . </w:t>
      </w:r>
      <w:r>
        <w:rPr>
          <w:color w:val="424242"/>
          <w:w w:val="95"/>
        </w:rPr>
        <w:t xml:space="preserve">.. .. . ... </w:t>
      </w:r>
      <w:r>
        <w:rPr>
          <w:color w:val="7B7B7B"/>
          <w:w w:val="95"/>
        </w:rPr>
        <w:t xml:space="preserve">... </w:t>
      </w:r>
      <w:r>
        <w:rPr>
          <w:color w:val="424242"/>
          <w:w w:val="95"/>
        </w:rPr>
        <w:t xml:space="preserve">... .. . . .. </w:t>
      </w:r>
      <w:r>
        <w:rPr>
          <w:color w:val="7B7B7B"/>
          <w:w w:val="95"/>
        </w:rPr>
        <w:t xml:space="preserve">.. . .. . .. </w:t>
      </w:r>
      <w:r>
        <w:rPr>
          <w:color w:val="2A2A2A"/>
          <w:w w:val="95"/>
        </w:rPr>
        <w:t xml:space="preserve">... . .. </w:t>
      </w:r>
      <w:r>
        <w:rPr>
          <w:color w:val="898989"/>
          <w:w w:val="95"/>
        </w:rPr>
        <w:t xml:space="preserve">. </w:t>
      </w:r>
      <w:r>
        <w:rPr>
          <w:b w:val="0"/>
          <w:color w:val="424242"/>
          <w:w w:val="95"/>
        </w:rPr>
        <w:t>.... .</w:t>
      </w:r>
      <w:r>
        <w:rPr>
          <w:b w:val="0"/>
          <w:color w:val="2A2A2A"/>
          <w:w w:val="95"/>
        </w:rPr>
        <w:t>.</w:t>
      </w:r>
    </w:p>
    <w:p w14:paraId="0ED9DBFD" w14:textId="77777777" w:rsidR="00C75FD6" w:rsidRDefault="00FD0549">
      <w:pPr>
        <w:pStyle w:val="BodyText"/>
        <w:spacing w:before="11" w:line="249" w:lineRule="auto"/>
        <w:ind w:left="1751" w:right="6462"/>
      </w:pPr>
      <w:r>
        <w:rPr>
          <w:color w:val="2A2A2A"/>
          <w:w w:val="105"/>
        </w:rPr>
        <w:t>Adrian Roberson Field: $240 Alvey Main Soccer Field: $120 Alvey Practice Soccer Field: $210</w:t>
      </w:r>
    </w:p>
    <w:p w14:paraId="56D93680" w14:textId="77777777" w:rsidR="00C75FD6" w:rsidRDefault="00C75FD6">
      <w:pPr>
        <w:spacing w:line="249" w:lineRule="auto"/>
        <w:sectPr w:rsidR="00C75FD6">
          <w:pgSz w:w="12240" w:h="15840"/>
          <w:pgMar w:top="1500" w:right="400" w:bottom="280" w:left="540" w:header="720" w:footer="720" w:gutter="0"/>
          <w:cols w:space="720"/>
        </w:sectPr>
      </w:pPr>
    </w:p>
    <w:p w14:paraId="660CB22D" w14:textId="237F8F0C" w:rsidR="00C75FD6" w:rsidRDefault="00052CFD">
      <w:pPr>
        <w:pStyle w:val="BodyText"/>
        <w:spacing w:before="106" w:line="252" w:lineRule="auto"/>
        <w:ind w:left="1697" w:right="737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48840" wp14:editId="34D9D2FA">
                <wp:simplePos x="0" y="0"/>
                <wp:positionH relativeFrom="page">
                  <wp:posOffset>97790</wp:posOffset>
                </wp:positionH>
                <wp:positionV relativeFrom="page">
                  <wp:posOffset>9448165</wp:posOffset>
                </wp:positionV>
                <wp:extent cx="0" cy="610235"/>
                <wp:effectExtent l="0" t="0" r="0" b="0"/>
                <wp:wrapNone/>
                <wp:docPr id="6015981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line">
                          <a:avLst/>
                        </a:prstGeom>
                        <a:noFill/>
                        <a:ln w="15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1AD6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7pt,743.95pt" to="7.7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YUrQEAAEgDAAAOAAAAZHJzL2Uyb0RvYy54bWysU8lu2zAQvRfoPxC815LdxigEyzk4TS9p&#10;ayDpB4y5SEQpDsGhLfnvS9Ky0+VWVAeCsz2+eTPa3E+DZScVyKBr+XJRc6acQGlc1/LvL4/vPnJ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" strokeweight=".424mm">
                <w10:wrap anchorx="page" anchory="page"/>
              </v:line>
            </w:pict>
          </mc:Fallback>
        </mc:AlternateContent>
      </w:r>
      <w:r w:rsidR="00FD0549">
        <w:rPr>
          <w:color w:val="2A2A2A"/>
          <w:w w:val="105"/>
        </w:rPr>
        <w:t>City Soccer Field: $120 Clopper Field: $180 Quindaro Ball Field: $95</w:t>
      </w:r>
    </w:p>
    <w:p w14:paraId="101C54D9" w14:textId="77777777" w:rsidR="00C75FD6" w:rsidRDefault="00FD0549">
      <w:pPr>
        <w:pStyle w:val="BodyText"/>
        <w:spacing w:line="252" w:lineRule="auto"/>
        <w:ind w:left="1696" w:right="6632"/>
      </w:pPr>
      <w:r>
        <w:rPr>
          <w:color w:val="2A2A2A"/>
          <w:w w:val="105"/>
        </w:rPr>
        <w:t>Rosedale Main Ball Field: $90 Rosedale Practice Ball Field: $90</w:t>
      </w:r>
    </w:p>
    <w:p w14:paraId="29EFBCE9" w14:textId="77777777" w:rsidR="00C75FD6" w:rsidRDefault="00C75FD6">
      <w:pPr>
        <w:pStyle w:val="BodyText"/>
        <w:spacing w:before="2"/>
        <w:rPr>
          <w:sz w:val="22"/>
        </w:rPr>
      </w:pPr>
    </w:p>
    <w:p w14:paraId="6D2EF356" w14:textId="77777777" w:rsidR="00C75FD6" w:rsidRDefault="00FD0549">
      <w:pPr>
        <w:spacing w:before="1"/>
        <w:ind w:left="1706"/>
        <w:rPr>
          <w:sz w:val="21"/>
        </w:rPr>
      </w:pPr>
      <w:r>
        <w:rPr>
          <w:b/>
          <w:color w:val="2A2A2A"/>
          <w:sz w:val="21"/>
        </w:rPr>
        <w:t xml:space="preserve">Zacate Lawn Landscape... . . . .. . </w:t>
      </w:r>
      <w:r>
        <w:rPr>
          <w:color w:val="797979"/>
          <w:sz w:val="21"/>
        </w:rPr>
        <w:t>. .. .</w:t>
      </w:r>
      <w:r>
        <w:rPr>
          <w:color w:val="2A2A2A"/>
          <w:sz w:val="21"/>
        </w:rPr>
        <w:t xml:space="preserve">.... .. .. </w:t>
      </w:r>
      <w:r>
        <w:rPr>
          <w:color w:val="8C8C8C"/>
          <w:sz w:val="21"/>
        </w:rPr>
        <w:t>.</w:t>
      </w:r>
      <w:r>
        <w:rPr>
          <w:color w:val="2A2A2A"/>
          <w:sz w:val="21"/>
        </w:rPr>
        <w:t xml:space="preserve">... ... . .. .. </w:t>
      </w:r>
      <w:r>
        <w:rPr>
          <w:color w:val="565656"/>
          <w:sz w:val="21"/>
        </w:rPr>
        <w:t xml:space="preserve">.. </w:t>
      </w:r>
      <w:r>
        <w:rPr>
          <w:color w:val="2A2A2A"/>
          <w:sz w:val="21"/>
        </w:rPr>
        <w:t xml:space="preserve">.. .. ... </w:t>
      </w:r>
      <w:r>
        <w:rPr>
          <w:color w:val="797979"/>
          <w:sz w:val="21"/>
        </w:rPr>
        <w:t xml:space="preserve">. .. </w:t>
      </w:r>
      <w:r>
        <w:rPr>
          <w:color w:val="565656"/>
          <w:sz w:val="21"/>
        </w:rPr>
        <w:t>..</w:t>
      </w:r>
      <w:r>
        <w:rPr>
          <w:color w:val="2A2A2A"/>
          <w:sz w:val="21"/>
        </w:rPr>
        <w:t xml:space="preserve">.. </w:t>
      </w:r>
      <w:r>
        <w:rPr>
          <w:color w:val="797979"/>
          <w:sz w:val="21"/>
        </w:rPr>
        <w:t>.</w:t>
      </w:r>
      <w:r>
        <w:rPr>
          <w:color w:val="2A2A2A"/>
          <w:sz w:val="21"/>
        </w:rPr>
        <w:t>..</w:t>
      </w:r>
    </w:p>
    <w:p w14:paraId="3D3A0907" w14:textId="77777777" w:rsidR="00C75FD6" w:rsidRDefault="00FD0549">
      <w:pPr>
        <w:pStyle w:val="BodyText"/>
        <w:spacing w:before="8" w:line="252" w:lineRule="auto"/>
        <w:ind w:left="1706" w:right="6549" w:hanging="4"/>
      </w:pPr>
      <w:r>
        <w:rPr>
          <w:color w:val="2A2A2A"/>
          <w:w w:val="105"/>
        </w:rPr>
        <w:t>Adrian Roberson Field: $212 Alvey Main Soccer Field</w:t>
      </w:r>
      <w:r>
        <w:rPr>
          <w:color w:val="565656"/>
          <w:w w:val="105"/>
        </w:rPr>
        <w:t xml:space="preserve">: </w:t>
      </w:r>
      <w:r>
        <w:rPr>
          <w:color w:val="2A2A2A"/>
          <w:w w:val="105"/>
        </w:rPr>
        <w:t>$207 Alvey Practice Soccer Field: $259 City Soccer Field: $212</w:t>
      </w:r>
    </w:p>
    <w:p w14:paraId="767922D6" w14:textId="77777777" w:rsidR="00C75FD6" w:rsidRDefault="00FD0549">
      <w:pPr>
        <w:pStyle w:val="BodyText"/>
        <w:spacing w:line="252" w:lineRule="auto"/>
        <w:ind w:left="1712" w:right="7246" w:hanging="6"/>
      </w:pPr>
      <w:r>
        <w:rPr>
          <w:color w:val="2A2A2A"/>
          <w:w w:val="105"/>
        </w:rPr>
        <w:t>Clopper Field: $492 Quindaro Ball Field: $113</w:t>
      </w:r>
    </w:p>
    <w:p w14:paraId="203A6F05" w14:textId="77777777" w:rsidR="00C75FD6" w:rsidRDefault="00FD0549">
      <w:pPr>
        <w:pStyle w:val="BodyText"/>
        <w:spacing w:before="2" w:line="252" w:lineRule="auto"/>
        <w:ind w:left="1711" w:right="6507"/>
      </w:pPr>
      <w:r>
        <w:rPr>
          <w:color w:val="2A2A2A"/>
          <w:w w:val="105"/>
        </w:rPr>
        <w:t>Rosedale Main Ball Field: $285 Rosedale Practice Ball Field: $152</w:t>
      </w:r>
    </w:p>
    <w:p w14:paraId="7CC1CF48" w14:textId="77777777" w:rsidR="00C75FD6" w:rsidRDefault="00C75FD6">
      <w:pPr>
        <w:pStyle w:val="BodyText"/>
        <w:rPr>
          <w:sz w:val="22"/>
        </w:rPr>
      </w:pPr>
    </w:p>
    <w:p w14:paraId="3239ED66" w14:textId="77777777" w:rsidR="00C75FD6" w:rsidRDefault="00C75FD6">
      <w:pPr>
        <w:pStyle w:val="BodyText"/>
        <w:spacing w:before="11"/>
        <w:rPr>
          <w:sz w:val="22"/>
        </w:rPr>
      </w:pPr>
    </w:p>
    <w:p w14:paraId="73553FCA" w14:textId="77777777" w:rsidR="00C75FD6" w:rsidRDefault="00FD0549">
      <w:pPr>
        <w:ind w:left="1721"/>
        <w:rPr>
          <w:b/>
        </w:rPr>
      </w:pPr>
      <w:r>
        <w:rPr>
          <w:b/>
          <w:color w:val="2A2A2A"/>
          <w:w w:val="105"/>
        </w:rPr>
        <w:t>cc:</w:t>
      </w:r>
    </w:p>
    <w:p w14:paraId="287D0B24" w14:textId="77777777" w:rsidR="00C75FD6" w:rsidRDefault="00FD0549">
      <w:pPr>
        <w:spacing w:before="12" w:line="249" w:lineRule="auto"/>
        <w:ind w:left="1724" w:right="7160" w:hanging="4"/>
        <w:rPr>
          <w:sz w:val="23"/>
        </w:rPr>
      </w:pPr>
      <w:r>
        <w:rPr>
          <w:color w:val="2A2A2A"/>
          <w:w w:val="105"/>
          <w:sz w:val="23"/>
        </w:rPr>
        <w:t>Parks and Recreation County Administrator Legislative Auditor</w:t>
      </w:r>
    </w:p>
    <w:p w14:paraId="60212723" w14:textId="77777777" w:rsidR="00C75FD6" w:rsidRDefault="00C75FD6">
      <w:pPr>
        <w:pStyle w:val="BodyText"/>
        <w:spacing w:before="5"/>
        <w:rPr>
          <w:sz w:val="16"/>
        </w:rPr>
      </w:pPr>
    </w:p>
    <w:p w14:paraId="72E7595B" w14:textId="77777777" w:rsidR="00C75FD6" w:rsidRDefault="00FD0549">
      <w:pPr>
        <w:spacing w:before="91"/>
        <w:ind w:left="1004"/>
        <w:rPr>
          <w:sz w:val="23"/>
        </w:rPr>
      </w:pPr>
      <w:r>
        <w:rPr>
          <w:color w:val="2A2A2A"/>
          <w:w w:val="105"/>
          <w:sz w:val="23"/>
        </w:rPr>
        <w:t>BM</w:t>
      </w:r>
    </w:p>
    <w:sectPr w:rsidR="00C75FD6">
      <w:pgSz w:w="12240" w:h="15840"/>
      <w:pgMar w:top="1500" w:right="4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D6"/>
    <w:rsid w:val="00052CFD"/>
    <w:rsid w:val="00090B77"/>
    <w:rsid w:val="001C7411"/>
    <w:rsid w:val="00C75FD6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FF1D53"/>
  <w15:docId w15:val="{988DA8F1-8D23-4157-B59E-C2BAA08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"/>
      <w:ind w:left="4495" w:right="3848"/>
      <w:jc w:val="center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762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687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ycokck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4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#41409</dc:title>
  <dc:creator>bmacdonald</dc:creator>
  <cp:lastModifiedBy>Regan, Kelly</cp:lastModifiedBy>
  <cp:revision>2</cp:revision>
  <dcterms:created xsi:type="dcterms:W3CDTF">2025-04-23T20:53:00Z</dcterms:created>
  <dcterms:modified xsi:type="dcterms:W3CDTF">2025-04-23T20:53:00Z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KM_C550i</vt:lpwstr>
  </property>
  <property fmtid="{D5CDD505-2E9C-101B-9397-08002B2CF9AE}" pid="4" name="LastSaved">
    <vt:filetime>2025-04-23T00:00:00Z</vt:filetime>
  </property>
</Properties>
</file>